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8D0" w:rsidRDefault="00C308D0">
      <w:pPr>
        <w:pStyle w:val="Heading1"/>
        <w:jc w:val="center"/>
      </w:pPr>
      <w:r>
        <w:t>CALENDAR ITEM</w:t>
      </w:r>
    </w:p>
    <w:p w:rsidR="00C308D0" w:rsidRDefault="00C308D0">
      <w:pPr>
        <w:pStyle w:val="Heading3"/>
      </w:pPr>
      <w:r>
        <w:t>C</w:t>
      </w:r>
      <w:r w:rsidR="00445E4E">
        <w:t>11</w:t>
      </w:r>
    </w:p>
    <w:p w:rsidR="00C308D0" w:rsidRDefault="00C308D0">
      <w:pPr>
        <w:tabs>
          <w:tab w:val="left" w:pos="-1440"/>
          <w:tab w:val="left" w:pos="-720"/>
          <w:tab w:val="left" w:pos="0"/>
          <w:tab w:val="left" w:pos="720"/>
          <w:tab w:val="right" w:pos="9360"/>
        </w:tabs>
      </w:pPr>
      <w:proofErr w:type="gramStart"/>
      <w:r>
        <w:t>A</w:t>
      </w:r>
      <w:proofErr w:type="gramEnd"/>
      <w:r>
        <w:tab/>
      </w:r>
      <w:r w:rsidR="00A5533A">
        <w:fldChar w:fldCharType="begin">
          <w:ffData>
            <w:name w:val="Text1"/>
            <w:enabled/>
            <w:calcOnExit w:val="0"/>
            <w:statusText w:type="text" w:val="Type in the &quot;Assembly Number(s)&quot; then Press Tab to reach the next field."/>
            <w:textInput/>
          </w:ffData>
        </w:fldChar>
      </w:r>
      <w:bookmarkStart w:id="0" w:name="Text1"/>
      <w:r>
        <w:instrText xml:space="preserve"> FORMTEXT </w:instrText>
      </w:r>
      <w:r w:rsidR="00A5533A">
        <w:fldChar w:fldCharType="separate"/>
      </w:r>
      <w:r w:rsidR="00A16BB8">
        <w:rPr>
          <w:noProof/>
        </w:rPr>
        <w:t>8</w:t>
      </w:r>
      <w:r w:rsidR="00A5533A">
        <w:fldChar w:fldCharType="end"/>
      </w:r>
      <w:bookmarkEnd w:id="0"/>
      <w:r>
        <w:tab/>
      </w:r>
      <w:r w:rsidR="00A5533A">
        <w:fldChar w:fldCharType="begin">
          <w:ffData>
            <w:name w:val="Text2"/>
            <w:enabled/>
            <w:calcOnExit w:val="0"/>
            <w:statusText w:type="text" w:val="Type in the &quot;Meeting Date - i.e. 03/13/99&quot; then Press Tab to reach the next field."/>
            <w:textInput/>
          </w:ffData>
        </w:fldChar>
      </w:r>
      <w:bookmarkStart w:id="1" w:name="Text2"/>
      <w:r>
        <w:instrText xml:space="preserve"> FORMTEXT </w:instrText>
      </w:r>
      <w:r w:rsidR="00A5533A">
        <w:fldChar w:fldCharType="separate"/>
      </w:r>
      <w:r w:rsidR="00A16BB8">
        <w:rPr>
          <w:noProof/>
        </w:rPr>
        <w:t>04/09/09</w:t>
      </w:r>
      <w:r w:rsidR="00A5533A">
        <w:fldChar w:fldCharType="end"/>
      </w:r>
      <w:bookmarkEnd w:id="1"/>
    </w:p>
    <w:p w:rsidR="00C308D0" w:rsidRDefault="00C308D0">
      <w:pPr>
        <w:tabs>
          <w:tab w:val="right" w:pos="9360"/>
        </w:tabs>
      </w:pPr>
      <w:r>
        <w:tab/>
      </w:r>
      <w:bookmarkStart w:id="2" w:name="QuickMark"/>
      <w:bookmarkEnd w:id="2"/>
      <w:r w:rsidR="00A5533A">
        <w:fldChar w:fldCharType="begin">
          <w:ffData>
            <w:name w:val="Text3"/>
            <w:enabled/>
            <w:calcOnExit w:val="0"/>
            <w:statusText w:type="text" w:val="Type in the &quot;File Number&quot; then Press Tab to reach the next field."/>
            <w:textInput/>
          </w:ffData>
        </w:fldChar>
      </w:r>
      <w:bookmarkStart w:id="3" w:name="Text3"/>
      <w:r>
        <w:instrText xml:space="preserve"> FORMTEXT </w:instrText>
      </w:r>
      <w:r w:rsidR="00A5533A">
        <w:fldChar w:fldCharType="separate"/>
      </w:r>
      <w:r w:rsidR="00A16BB8">
        <w:rPr>
          <w:noProof/>
        </w:rPr>
        <w:t>WP 6382.1</w:t>
      </w:r>
      <w:r w:rsidR="00A5533A">
        <w:fldChar w:fldCharType="end"/>
      </w:r>
      <w:bookmarkEnd w:id="3"/>
    </w:p>
    <w:p w:rsidR="00C308D0" w:rsidRDefault="00C308D0">
      <w:pPr>
        <w:tabs>
          <w:tab w:val="left" w:pos="-1440"/>
          <w:tab w:val="left" w:pos="-720"/>
          <w:tab w:val="left" w:pos="0"/>
          <w:tab w:val="left" w:pos="720"/>
          <w:tab w:val="right" w:pos="9360"/>
        </w:tabs>
      </w:pPr>
      <w:r>
        <w:t>S</w:t>
      </w:r>
      <w:r>
        <w:tab/>
      </w:r>
      <w:r w:rsidR="00A5533A">
        <w:fldChar w:fldCharType="begin">
          <w:ffData>
            <w:name w:val="Text5"/>
            <w:enabled/>
            <w:calcOnExit w:val="0"/>
            <w:statusText w:type="text" w:val="Type in the &quot;Senate Distirct Number(s)&quot; then Press Tab to reach next field."/>
            <w:textInput/>
          </w:ffData>
        </w:fldChar>
      </w:r>
      <w:bookmarkStart w:id="4" w:name="Text5"/>
      <w:r>
        <w:instrText xml:space="preserve"> FORMTEXT </w:instrText>
      </w:r>
      <w:r w:rsidR="00A5533A">
        <w:fldChar w:fldCharType="separate"/>
      </w:r>
      <w:r w:rsidR="00A16BB8">
        <w:rPr>
          <w:noProof/>
        </w:rPr>
        <w:t>4</w:t>
      </w:r>
      <w:r w:rsidR="00A5533A">
        <w:fldChar w:fldCharType="end"/>
      </w:r>
      <w:bookmarkEnd w:id="4"/>
      <w:r>
        <w:tab/>
      </w:r>
      <w:r w:rsidR="00A5533A">
        <w:fldChar w:fldCharType="begin">
          <w:ffData>
            <w:name w:val="Text4"/>
            <w:enabled/>
            <w:calcOnExit w:val="0"/>
            <w:statusText w:type="text" w:val="Type in the &quot;First name initial. Last Name (i.e. D. Banks)&quot; then Press Tab to reach the next field."/>
            <w:textInput/>
          </w:ffData>
        </w:fldChar>
      </w:r>
      <w:bookmarkStart w:id="5" w:name="Text4"/>
      <w:r>
        <w:instrText xml:space="preserve"> FORMTEXT </w:instrText>
      </w:r>
      <w:r w:rsidR="00A5533A">
        <w:fldChar w:fldCharType="separate"/>
      </w:r>
      <w:r w:rsidR="00A16BB8">
        <w:rPr>
          <w:noProof/>
        </w:rPr>
        <w:t>V. Caldwell</w:t>
      </w:r>
      <w:r w:rsidR="00A5533A">
        <w:fldChar w:fldCharType="end"/>
      </w:r>
      <w:bookmarkEnd w:id="5"/>
    </w:p>
    <w:p w:rsidR="00C308D0" w:rsidRDefault="00C308D0"/>
    <w:p w:rsidR="00C308D0" w:rsidRDefault="00A5533A">
      <w:pPr>
        <w:tabs>
          <w:tab w:val="center" w:pos="4680"/>
        </w:tabs>
        <w:jc w:val="center"/>
        <w:rPr>
          <w:b/>
        </w:rPr>
      </w:pPr>
      <w:r>
        <w:rPr>
          <w:b/>
        </w:rPr>
        <w:fldChar w:fldCharType="begin">
          <w:ffData>
            <w:name w:val="Text6"/>
            <w:enabled/>
            <w:calcOnExit w:val="0"/>
            <w:statusText w:type="text" w:val="Type in the &quot;TYPE OF TRANSACTION&quot; then Press Tab to reach the next field."/>
            <w:textInput>
              <w:format w:val="Uppercase"/>
            </w:textInput>
          </w:ffData>
        </w:fldChar>
      </w:r>
      <w:bookmarkStart w:id="6" w:name="Text6"/>
      <w:r w:rsidR="00C308D0">
        <w:rPr>
          <w:b/>
        </w:rPr>
        <w:instrText xml:space="preserve"> FORMTEXT </w:instrText>
      </w:r>
      <w:r>
        <w:rPr>
          <w:b/>
        </w:rPr>
      </w:r>
      <w:r>
        <w:rPr>
          <w:b/>
        </w:rPr>
        <w:fldChar w:fldCharType="separate"/>
      </w:r>
      <w:r w:rsidR="006B2BA2">
        <w:rPr>
          <w:b/>
          <w:noProof/>
        </w:rPr>
        <w:t>GENERAL LEASE - RECREATIONAL USE</w:t>
      </w:r>
      <w:r>
        <w:rPr>
          <w:b/>
        </w:rPr>
        <w:fldChar w:fldCharType="end"/>
      </w:r>
      <w:bookmarkEnd w:id="6"/>
    </w:p>
    <w:p w:rsidR="00C308D0" w:rsidRDefault="00C308D0"/>
    <w:p w:rsidR="00C308D0" w:rsidRDefault="00C308D0">
      <w:pPr>
        <w:rPr>
          <w:b/>
        </w:rPr>
        <w:sectPr w:rsidR="00C308D0" w:rsidSect="00496BCC">
          <w:footerReference w:type="default" r:id="rId7"/>
          <w:type w:val="continuous"/>
          <w:pgSz w:w="12240" w:h="15840" w:code="1"/>
          <w:pgMar w:top="2160" w:right="1440" w:bottom="2160" w:left="1440" w:header="1440" w:footer="720" w:gutter="0"/>
          <w:cols w:space="720"/>
          <w:noEndnote/>
        </w:sectPr>
      </w:pPr>
    </w:p>
    <w:p w:rsidR="00C308D0" w:rsidRDefault="00C920CB">
      <w:r>
        <w:rPr>
          <w:b/>
        </w:rPr>
        <w:lastRenderedPageBreak/>
        <w:t>APPLICANT</w:t>
      </w:r>
      <w:r w:rsidR="00C308D0">
        <w:t>:</w:t>
      </w:r>
    </w:p>
    <w:p w:rsidR="00C308D0" w:rsidRDefault="00A5533A">
      <w:pPr>
        <w:ind w:left="720"/>
      </w:pPr>
      <w:r>
        <w:fldChar w:fldCharType="begin">
          <w:ffData>
            <w:name w:val="Text7"/>
            <w:enabled/>
            <w:calcOnExit w:val="0"/>
            <w:statusText w:type="text" w:val="Type in the &quot;Lessee's Name&quot; then Press Tab to reach the next field."/>
            <w:textInput/>
          </w:ffData>
        </w:fldChar>
      </w:r>
      <w:bookmarkStart w:id="7" w:name="Text7"/>
      <w:r w:rsidR="00C308D0">
        <w:instrText xml:space="preserve"> FORMTEXT </w:instrText>
      </w:r>
      <w:r>
        <w:fldChar w:fldCharType="separate"/>
      </w:r>
      <w:r w:rsidR="00A16BB8" w:rsidRPr="00A16BB8">
        <w:rPr>
          <w:noProof/>
        </w:rPr>
        <w:t>Jeanne C. Taylor, as Trustee of the Jeanne C. Taylor Revocable Trust established July 9, 2008</w:t>
      </w:r>
      <w:r>
        <w:fldChar w:fldCharType="end"/>
      </w:r>
      <w:bookmarkEnd w:id="7"/>
    </w:p>
    <w:p w:rsidR="00C308D0" w:rsidRDefault="00C308D0"/>
    <w:p w:rsidR="00C308D0" w:rsidRDefault="00C308D0">
      <w:r>
        <w:rPr>
          <w:b/>
        </w:rPr>
        <w:t>AREA, LAND TYPE, AND LOCATION</w:t>
      </w:r>
      <w:r>
        <w:t>:</w:t>
      </w:r>
    </w:p>
    <w:p w:rsidR="00C308D0" w:rsidRDefault="00A5533A">
      <w:pPr>
        <w:ind w:left="720"/>
      </w:pPr>
      <w:r>
        <w:fldChar w:fldCharType="begin">
          <w:ffData>
            <w:name w:val="Text11"/>
            <w:enabled/>
            <w:calcOnExit w:val="0"/>
            <w:statusText w:type="text" w:val="Type in a &quot;Description of the land&quot; then Press Tab to reach the next field."/>
            <w:textInput/>
          </w:ffData>
        </w:fldChar>
      </w:r>
      <w:bookmarkStart w:id="8" w:name="Text11"/>
      <w:r w:rsidR="00C308D0">
        <w:instrText xml:space="preserve"> FORMTEXT </w:instrText>
      </w:r>
      <w:r>
        <w:fldChar w:fldCharType="separate"/>
      </w:r>
      <w:r w:rsidR="009334B6">
        <w:t>S</w:t>
      </w:r>
      <w:r w:rsidR="00A16BB8">
        <w:t>overeign</w:t>
      </w:r>
      <w:r>
        <w:fldChar w:fldCharType="end"/>
      </w:r>
      <w:bookmarkEnd w:id="8"/>
      <w:r w:rsidR="00C308D0">
        <w:t xml:space="preserve"> lands in </w:t>
      </w:r>
      <w:r>
        <w:fldChar w:fldCharType="begin">
          <w:ffData>
            <w:name w:val="Text12"/>
            <w:enabled/>
            <w:calcOnExit w:val="0"/>
            <w:statusText w:type="text" w:val="Type in the &quot;Waterway(s)&quot; then Press Tab to reach the next field."/>
            <w:textInput/>
          </w:ffData>
        </w:fldChar>
      </w:r>
      <w:bookmarkStart w:id="9" w:name="Text12"/>
      <w:r w:rsidR="00C308D0">
        <w:instrText xml:space="preserve"> FORMTEXT </w:instrText>
      </w:r>
      <w:r>
        <w:fldChar w:fldCharType="separate"/>
      </w:r>
      <w:r w:rsidR="00A16BB8">
        <w:rPr>
          <w:noProof/>
        </w:rPr>
        <w:t>the Sacramento River</w:t>
      </w:r>
      <w:r>
        <w:fldChar w:fldCharType="end"/>
      </w:r>
      <w:bookmarkEnd w:id="9"/>
      <w:r w:rsidR="00C308D0">
        <w:t xml:space="preserve">, </w:t>
      </w:r>
      <w:r>
        <w:fldChar w:fldCharType="begin">
          <w:ffData>
            <w:name w:val="Text13"/>
            <w:enabled/>
            <w:calcOnExit w:val="0"/>
            <w:statusText w:type="text" w:val="Type in the &quot;City/Town&quot; then Press Tab to reach the next field."/>
            <w:textInput/>
          </w:ffData>
        </w:fldChar>
      </w:r>
      <w:bookmarkStart w:id="10" w:name="Text13"/>
      <w:r w:rsidR="00C308D0">
        <w:instrText xml:space="preserve"> FORMTEXT </w:instrText>
      </w:r>
      <w:r>
        <w:fldChar w:fldCharType="separate"/>
      </w:r>
      <w:r w:rsidR="00A16BB8">
        <w:rPr>
          <w:noProof/>
        </w:rPr>
        <w:t>adjacent to</w:t>
      </w:r>
      <w:r w:rsidR="004F7DAF">
        <w:rPr>
          <w:noProof/>
        </w:rPr>
        <w:t xml:space="preserve"> </w:t>
      </w:r>
      <w:r w:rsidR="00A16BB8" w:rsidRPr="00A16BB8">
        <w:rPr>
          <w:noProof/>
        </w:rPr>
        <w:t>11779 State Highway 160,</w:t>
      </w:r>
      <w:r>
        <w:fldChar w:fldCharType="end"/>
      </w:r>
      <w:bookmarkEnd w:id="10"/>
      <w:r w:rsidR="004F7DAF">
        <w:t xml:space="preserve"> </w:t>
      </w:r>
      <w:r>
        <w:fldChar w:fldCharType="begin">
          <w:ffData>
            <w:name w:val="Text14"/>
            <w:enabled/>
            <w:calcOnExit w:val="0"/>
            <w:statusText w:type="text" w:val="Type in the &quot;County/Counties and add the word County or Counties after it&quot; then Press Tab to reach the next field."/>
            <w:textInput/>
          </w:ffData>
        </w:fldChar>
      </w:r>
      <w:bookmarkStart w:id="11" w:name="Text14"/>
      <w:r w:rsidR="00C308D0">
        <w:instrText xml:space="preserve"> FORMTEXT </w:instrText>
      </w:r>
      <w:r>
        <w:fldChar w:fldCharType="separate"/>
      </w:r>
      <w:proofErr w:type="gramStart"/>
      <w:r w:rsidR="00A16BB8">
        <w:t>near</w:t>
      </w:r>
      <w:proofErr w:type="gramEnd"/>
      <w:r w:rsidR="00A16BB8">
        <w:t xml:space="preserve"> the town of Courtland, Sacramento County</w:t>
      </w:r>
      <w:r>
        <w:fldChar w:fldCharType="end"/>
      </w:r>
      <w:bookmarkEnd w:id="11"/>
      <w:r w:rsidR="00C308D0">
        <w:t>.</w:t>
      </w:r>
    </w:p>
    <w:p w:rsidR="00C308D0" w:rsidRDefault="00C308D0"/>
    <w:p w:rsidR="00C308D0" w:rsidRDefault="00C308D0">
      <w:r>
        <w:rPr>
          <w:b/>
        </w:rPr>
        <w:t>AUTHORIZED USE</w:t>
      </w:r>
      <w:r>
        <w:t>:</w:t>
      </w:r>
    </w:p>
    <w:p w:rsidR="00C308D0" w:rsidRDefault="00A5533A">
      <w:pPr>
        <w:ind w:left="720"/>
      </w:pPr>
      <w:r>
        <w:fldChar w:fldCharType="begin">
          <w:ffData>
            <w:name w:val="Text15"/>
            <w:enabled/>
            <w:calcOnExit w:val="0"/>
            <w:statusText w:type="text" w:val="Type in the &quot;Authorized Use&quot; then Press Tab to reach the next field."/>
            <w:textInput/>
          </w:ffData>
        </w:fldChar>
      </w:r>
      <w:bookmarkStart w:id="12" w:name="Text15"/>
      <w:r w:rsidR="00C308D0">
        <w:instrText xml:space="preserve"> FORMTEXT </w:instrText>
      </w:r>
      <w:r>
        <w:fldChar w:fldCharType="separate"/>
      </w:r>
      <w:proofErr w:type="gramStart"/>
      <w:r w:rsidR="00D60F8D" w:rsidRPr="00D60F8D">
        <w:rPr>
          <w:noProof/>
        </w:rPr>
        <w:t>Continued use and main</w:t>
      </w:r>
      <w:r w:rsidR="00D60F8D">
        <w:rPr>
          <w:noProof/>
        </w:rPr>
        <w:t>tenance of an existing uncovered floating boat dock</w:t>
      </w:r>
      <w:r w:rsidR="00B2381D">
        <w:rPr>
          <w:noProof/>
        </w:rPr>
        <w:t>,</w:t>
      </w:r>
      <w:r w:rsidR="00D60F8D" w:rsidRPr="00D60F8D">
        <w:rPr>
          <w:noProof/>
        </w:rPr>
        <w:t xml:space="preserve"> two dolphins,</w:t>
      </w:r>
      <w:r w:rsidR="00E32912">
        <w:rPr>
          <w:noProof/>
        </w:rPr>
        <w:t xml:space="preserve"> </w:t>
      </w:r>
      <w:r w:rsidR="00F20950">
        <w:rPr>
          <w:noProof/>
        </w:rPr>
        <w:t xml:space="preserve">two wood pilings, </w:t>
      </w:r>
      <w:r w:rsidR="00E32912">
        <w:rPr>
          <w:noProof/>
        </w:rPr>
        <w:t>gangway</w:t>
      </w:r>
      <w:r w:rsidR="00B2381D">
        <w:rPr>
          <w:noProof/>
        </w:rPr>
        <w:t>,</w:t>
      </w:r>
      <w:r w:rsidR="00E32912">
        <w:rPr>
          <w:noProof/>
        </w:rPr>
        <w:t xml:space="preserve"> and </w:t>
      </w:r>
      <w:r w:rsidR="00571076">
        <w:rPr>
          <w:noProof/>
        </w:rPr>
        <w:t>deck</w:t>
      </w:r>
      <w:r w:rsidR="00D60F8D">
        <w:rPr>
          <w:noProof/>
        </w:rPr>
        <w:t xml:space="preserve"> as shown on Exhibit A</w:t>
      </w:r>
      <w:r>
        <w:fldChar w:fldCharType="end"/>
      </w:r>
      <w:bookmarkEnd w:id="12"/>
      <w:r w:rsidR="00C308D0">
        <w:t>.</w:t>
      </w:r>
      <w:proofErr w:type="gramEnd"/>
    </w:p>
    <w:p w:rsidR="00C308D0" w:rsidRDefault="00C308D0"/>
    <w:p w:rsidR="00C308D0" w:rsidRDefault="00C308D0">
      <w:r>
        <w:rPr>
          <w:b/>
        </w:rPr>
        <w:t>LEASE TERM</w:t>
      </w:r>
      <w:r>
        <w:t>:</w:t>
      </w:r>
    </w:p>
    <w:p w:rsidR="00C308D0" w:rsidRDefault="00A5533A">
      <w:pPr>
        <w:ind w:left="720"/>
      </w:pPr>
      <w:r>
        <w:fldChar w:fldCharType="begin">
          <w:ffData>
            <w:name w:val="Text16"/>
            <w:enabled/>
            <w:calcOnExit w:val="0"/>
            <w:statusText w:type="text" w:val="Type in the &quot;Number of Years&quot; the Press Tab to reach the next field."/>
            <w:textInput/>
          </w:ffData>
        </w:fldChar>
      </w:r>
      <w:bookmarkStart w:id="13" w:name="Text16"/>
      <w:r w:rsidR="00C308D0">
        <w:instrText xml:space="preserve"> FORMTEXT </w:instrText>
      </w:r>
      <w:r>
        <w:fldChar w:fldCharType="separate"/>
      </w:r>
      <w:proofErr w:type="gramStart"/>
      <w:r w:rsidR="00D60F8D">
        <w:rPr>
          <w:noProof/>
        </w:rPr>
        <w:t>Ten</w:t>
      </w:r>
      <w:r>
        <w:fldChar w:fldCharType="end"/>
      </w:r>
      <w:bookmarkEnd w:id="13"/>
      <w:r w:rsidR="00C308D0">
        <w:t xml:space="preserve"> years, beginning </w:t>
      </w:r>
      <w:r>
        <w:fldChar w:fldCharType="begin">
          <w:ffData>
            <w:name w:val="Text17"/>
            <w:enabled/>
            <w:calcOnExit w:val="0"/>
            <w:statusText w:type="text" w:val="Type in the &quot;Beginning Date (spell out i.e. March 13, 1999)&quot; then Press Tab to reach the next field."/>
            <w:textInput/>
          </w:ffData>
        </w:fldChar>
      </w:r>
      <w:bookmarkStart w:id="14" w:name="Text17"/>
      <w:r w:rsidR="00C308D0">
        <w:instrText xml:space="preserve"> FORMTEXT </w:instrText>
      </w:r>
      <w:r>
        <w:fldChar w:fldCharType="separate"/>
      </w:r>
      <w:r w:rsidR="00D60F8D">
        <w:rPr>
          <w:noProof/>
        </w:rPr>
        <w:t>April 9, 2009</w:t>
      </w:r>
      <w:r>
        <w:fldChar w:fldCharType="end"/>
      </w:r>
      <w:bookmarkEnd w:id="14"/>
      <w:r w:rsidR="00C308D0">
        <w:t>.</w:t>
      </w:r>
      <w:proofErr w:type="gramEnd"/>
    </w:p>
    <w:p w:rsidR="00C308D0" w:rsidRDefault="00C308D0"/>
    <w:p w:rsidR="00C308D0" w:rsidRDefault="00C308D0">
      <w:r>
        <w:rPr>
          <w:b/>
        </w:rPr>
        <w:t>CONSIDERATION</w:t>
      </w:r>
      <w:r>
        <w:t>:</w:t>
      </w:r>
    </w:p>
    <w:p w:rsidR="00C308D0" w:rsidRDefault="00A5533A">
      <w:pPr>
        <w:ind w:left="720"/>
      </w:pPr>
      <w:r>
        <w:fldChar w:fldCharType="begin">
          <w:ffData>
            <w:name w:val="Text19"/>
            <w:enabled/>
            <w:calcOnExit w:val="0"/>
            <w:statusText w:type="text" w:val="After completing and unlocking the form, come back and insert appropriate language, just Press Tab to reach the next field."/>
            <w:textInput/>
          </w:ffData>
        </w:fldChar>
      </w:r>
      <w:bookmarkStart w:id="15" w:name="Text19"/>
      <w:r w:rsidR="00C308D0">
        <w:instrText xml:space="preserve"> FORMTEXT </w:instrText>
      </w:r>
      <w:r>
        <w:fldChar w:fldCharType="separate"/>
      </w:r>
      <w:r w:rsidR="006B2BA2" w:rsidRPr="006B2BA2">
        <w:rPr>
          <w:noProof/>
        </w:rPr>
        <w:t>$</w:t>
      </w:r>
      <w:r w:rsidR="004E2682">
        <w:rPr>
          <w:noProof/>
        </w:rPr>
        <w:t>339</w:t>
      </w:r>
      <w:r w:rsidR="000E7099">
        <w:rPr>
          <w:noProof/>
        </w:rPr>
        <w:t xml:space="preserve"> </w:t>
      </w:r>
      <w:r w:rsidR="008A33F5">
        <w:rPr>
          <w:noProof/>
        </w:rPr>
        <w:t>per year,</w:t>
      </w:r>
      <w:r w:rsidR="006B2BA2" w:rsidRPr="006B2BA2">
        <w:rPr>
          <w:noProof/>
        </w:rPr>
        <w:t xml:space="preserve"> with the State reserving the right to fix a different rent periodically during the lease term, as provided in the lease. </w:t>
      </w:r>
      <w:r>
        <w:fldChar w:fldCharType="end"/>
      </w:r>
      <w:bookmarkEnd w:id="15"/>
    </w:p>
    <w:p w:rsidR="00C308D0" w:rsidRDefault="00C308D0"/>
    <w:p w:rsidR="00C308D0" w:rsidRDefault="00C308D0">
      <w:r>
        <w:rPr>
          <w:b/>
        </w:rPr>
        <w:t>SPECIFIC LEASE PROVISIONS</w:t>
      </w:r>
      <w:r>
        <w:t>:</w:t>
      </w:r>
    </w:p>
    <w:p w:rsidR="00B2381D" w:rsidRDefault="00B2381D" w:rsidP="00B2381D">
      <w:pPr>
        <w:pStyle w:val="ListParagraph"/>
        <w:ind w:left="1440" w:hanging="720"/>
      </w:pPr>
      <w:r>
        <w:t xml:space="preserve">Insurance:  </w:t>
      </w:r>
    </w:p>
    <w:p w:rsidR="00D60F8D" w:rsidRDefault="00B2381D" w:rsidP="00B2381D">
      <w:pPr>
        <w:pStyle w:val="ListParagraph"/>
        <w:ind w:left="1440" w:hanging="720"/>
      </w:pPr>
      <w:r>
        <w:tab/>
      </w:r>
      <w:r w:rsidR="00A5533A">
        <w:fldChar w:fldCharType="begin">
          <w:ffData>
            <w:name w:val="Text20"/>
            <w:enabled/>
            <w:calcOnExit w:val="0"/>
            <w:statusText w:type="text" w:val="Type in the &quot;Type and units of policy, see auto-text&quot; then Press Tab to reach the next field."/>
            <w:textInput/>
          </w:ffData>
        </w:fldChar>
      </w:r>
      <w:bookmarkStart w:id="16" w:name="Text20"/>
      <w:r w:rsidR="00C308D0">
        <w:instrText xml:space="preserve"> FORMTEXT </w:instrText>
      </w:r>
      <w:r w:rsidR="00A5533A">
        <w:fldChar w:fldCharType="separate"/>
      </w:r>
      <w:r w:rsidR="00D60F8D" w:rsidRPr="00D60F8D">
        <w:rPr>
          <w:noProof/>
        </w:rPr>
        <w:t>Liability insurance with combined coverage of no less than $1,000,000.</w:t>
      </w:r>
    </w:p>
    <w:p w:rsidR="00343C4B" w:rsidRDefault="00343C4B" w:rsidP="00343C4B">
      <w:pPr>
        <w:pStyle w:val="ListParagraph"/>
        <w:ind w:left="1440"/>
      </w:pPr>
    </w:p>
    <w:p w:rsidR="00B2381D" w:rsidRDefault="00B2381D" w:rsidP="00B2381D">
      <w:pPr>
        <w:pStyle w:val="ListParagraph"/>
        <w:ind w:left="1440" w:hanging="720"/>
      </w:pPr>
      <w:r>
        <w:t xml:space="preserve">Other:  </w:t>
      </w:r>
    </w:p>
    <w:p w:rsidR="00343C4B" w:rsidRPr="00D60F8D" w:rsidRDefault="00B2381D" w:rsidP="00B2381D">
      <w:pPr>
        <w:pStyle w:val="ListParagraph"/>
        <w:ind w:left="1440" w:hanging="720"/>
      </w:pPr>
      <w:r>
        <w:tab/>
      </w:r>
      <w:r w:rsidR="00343C4B">
        <w:t>Lease includes provisions for reconstruction and removal activities and required timelines.</w:t>
      </w:r>
    </w:p>
    <w:p w:rsidR="00C308D0" w:rsidRDefault="00A5533A">
      <w:r>
        <w:fldChar w:fldCharType="end"/>
      </w:r>
      <w:bookmarkEnd w:id="16"/>
      <w:r w:rsidR="00FC3A6C">
        <w:t xml:space="preserve"> </w:t>
      </w:r>
    </w:p>
    <w:p w:rsidR="00C308D0" w:rsidRDefault="00C308D0">
      <w:pPr>
        <w:rPr>
          <w:b/>
        </w:rPr>
      </w:pPr>
      <w:r>
        <w:rPr>
          <w:b/>
        </w:rPr>
        <w:t>OTHER PERTINENT INFORMATION:</w:t>
      </w:r>
    </w:p>
    <w:p w:rsidR="00C308D0" w:rsidRDefault="00C308D0">
      <w:pPr>
        <w:numPr>
          <w:ilvl w:val="0"/>
          <w:numId w:val="1"/>
        </w:numPr>
        <w:tabs>
          <w:tab w:val="left" w:pos="-1440"/>
        </w:tabs>
      </w:pPr>
      <w:r>
        <w:t xml:space="preserve">Applicant </w:t>
      </w:r>
      <w:r w:rsidR="00A5533A">
        <w:fldChar w:fldCharType="begin">
          <w:ffData>
            <w:name w:val="Text23"/>
            <w:enabled/>
            <w:calcOnExit w:val="0"/>
            <w:statusText w:type="text" w:val="Type in &quot;owns&quot; or &quot;has a right to use&quot; then Press Tab to reach the next field."/>
            <w:textInput/>
          </w:ffData>
        </w:fldChar>
      </w:r>
      <w:bookmarkStart w:id="17" w:name="Text23"/>
      <w:r>
        <w:instrText xml:space="preserve"> FORMTEXT </w:instrText>
      </w:r>
      <w:r w:rsidR="00A5533A">
        <w:fldChar w:fldCharType="separate"/>
      </w:r>
      <w:r w:rsidR="00D60F8D">
        <w:rPr>
          <w:noProof/>
        </w:rPr>
        <w:t>owns</w:t>
      </w:r>
      <w:r w:rsidR="00A5533A">
        <w:fldChar w:fldCharType="end"/>
      </w:r>
      <w:bookmarkEnd w:id="17"/>
      <w:r>
        <w:t xml:space="preserve"> the uplands adjoining the lease premises.</w:t>
      </w:r>
    </w:p>
    <w:p w:rsidR="00C308D0" w:rsidRDefault="00C308D0">
      <w:pPr>
        <w:tabs>
          <w:tab w:val="left" w:pos="-1440"/>
        </w:tabs>
      </w:pPr>
    </w:p>
    <w:p w:rsidR="003E59E4" w:rsidRDefault="00C308D0" w:rsidP="00777E56">
      <w:pPr>
        <w:tabs>
          <w:tab w:val="left" w:pos="-1440"/>
        </w:tabs>
        <w:ind w:left="1440" w:hanging="720"/>
        <w:rPr>
          <w:noProof/>
        </w:rPr>
      </w:pPr>
      <w:r>
        <w:t>2.</w:t>
      </w:r>
      <w:r>
        <w:tab/>
      </w:r>
      <w:r w:rsidR="00A5533A">
        <w:fldChar w:fldCharType="begin">
          <w:ffData>
            <w:name w:val="Text24"/>
            <w:enabled/>
            <w:calcOnExit w:val="0"/>
            <w:statusText w:type="text" w:val="Type in a &quot;Narrative description of any usual or notable aspects of the project not listed&quot; then Press Tab to reach the next field."/>
            <w:textInput/>
          </w:ffData>
        </w:fldChar>
      </w:r>
      <w:bookmarkStart w:id="18" w:name="Text24"/>
      <w:r>
        <w:instrText xml:space="preserve"> FORMTEXT </w:instrText>
      </w:r>
      <w:r w:rsidR="00A5533A">
        <w:fldChar w:fldCharType="separate"/>
      </w:r>
      <w:r w:rsidR="000E7099">
        <w:rPr>
          <w:noProof/>
        </w:rPr>
        <w:t>On September 3, 1999, the Commission authorized a General Lease - Recreational Use to Jeanne C. Bird</w:t>
      </w:r>
      <w:r w:rsidR="00A7446A">
        <w:rPr>
          <w:noProof/>
        </w:rPr>
        <w:t xml:space="preserve"> (Taylor)</w:t>
      </w:r>
      <w:r w:rsidR="000E7099">
        <w:rPr>
          <w:noProof/>
        </w:rPr>
        <w:t xml:space="preserve"> for </w:t>
      </w:r>
      <w:r w:rsidR="00A7446A">
        <w:rPr>
          <w:noProof/>
        </w:rPr>
        <w:t>an uncovered</w:t>
      </w:r>
      <w:r w:rsidR="000E7099">
        <w:rPr>
          <w:noProof/>
        </w:rPr>
        <w:t xml:space="preserve"> boat dock</w:t>
      </w:r>
      <w:r w:rsidR="00A7446A">
        <w:rPr>
          <w:noProof/>
        </w:rPr>
        <w:t xml:space="preserve">, </w:t>
      </w:r>
      <w:r w:rsidR="000E7099">
        <w:rPr>
          <w:noProof/>
        </w:rPr>
        <w:t xml:space="preserve"> </w:t>
      </w:r>
      <w:r w:rsidR="00B2381D">
        <w:rPr>
          <w:noProof/>
        </w:rPr>
        <w:t>gangway,</w:t>
      </w:r>
      <w:r w:rsidR="000E7099">
        <w:rPr>
          <w:noProof/>
        </w:rPr>
        <w:t xml:space="preserve"> and </w:t>
      </w:r>
      <w:r w:rsidR="000D1E2E">
        <w:rPr>
          <w:noProof/>
        </w:rPr>
        <w:t>a storage cabin</w:t>
      </w:r>
      <w:r w:rsidR="00CA29AD">
        <w:rPr>
          <w:noProof/>
        </w:rPr>
        <w:t xml:space="preserve"> located on the upland</w:t>
      </w:r>
      <w:r w:rsidR="00A7446A">
        <w:rPr>
          <w:noProof/>
        </w:rPr>
        <w:t xml:space="preserve"> e</w:t>
      </w:r>
      <w:r w:rsidR="00B2381D">
        <w:rPr>
          <w:noProof/>
        </w:rPr>
        <w:t>xtending</w:t>
      </w:r>
      <w:r w:rsidR="00CA29AD">
        <w:rPr>
          <w:noProof/>
        </w:rPr>
        <w:t xml:space="preserve"> over </w:t>
      </w:r>
      <w:r w:rsidR="00B2381D">
        <w:rPr>
          <w:noProof/>
        </w:rPr>
        <w:t xml:space="preserve">State </w:t>
      </w:r>
      <w:r w:rsidR="00B2381D">
        <w:rPr>
          <w:noProof/>
        </w:rPr>
        <w:lastRenderedPageBreak/>
        <w:t xml:space="preserve">lands in </w:t>
      </w:r>
      <w:r w:rsidR="00CA29AD">
        <w:rPr>
          <w:noProof/>
        </w:rPr>
        <w:t>the Sacramento River</w:t>
      </w:r>
      <w:r w:rsidR="000D1E2E">
        <w:rPr>
          <w:noProof/>
        </w:rPr>
        <w:t>.  Th</w:t>
      </w:r>
      <w:r w:rsidR="00DB5FB4">
        <w:rPr>
          <w:noProof/>
        </w:rPr>
        <w:t>at</w:t>
      </w:r>
      <w:r w:rsidR="000D1E2E">
        <w:rPr>
          <w:noProof/>
        </w:rPr>
        <w:t xml:space="preserve"> lease expired on November 30, 2007.</w:t>
      </w:r>
    </w:p>
    <w:p w:rsidR="003E59E4" w:rsidRDefault="003E59E4" w:rsidP="00777E56">
      <w:pPr>
        <w:tabs>
          <w:tab w:val="left" w:pos="-1440"/>
        </w:tabs>
        <w:ind w:left="1440" w:hanging="720"/>
        <w:rPr>
          <w:noProof/>
        </w:rPr>
      </w:pPr>
    </w:p>
    <w:p w:rsidR="00C76074" w:rsidRDefault="00A7446A" w:rsidP="00777E56">
      <w:pPr>
        <w:tabs>
          <w:tab w:val="left" w:pos="-1440"/>
        </w:tabs>
        <w:ind w:left="1440" w:hanging="720"/>
        <w:rPr>
          <w:noProof/>
        </w:rPr>
      </w:pPr>
      <w:r>
        <w:rPr>
          <w:noProof/>
        </w:rPr>
        <w:t>3.</w:t>
      </w:r>
      <w:r>
        <w:rPr>
          <w:noProof/>
        </w:rPr>
        <w:tab/>
        <w:t xml:space="preserve">In May 2007, Ms. Taylor submitted an application for a new lease. </w:t>
      </w:r>
      <w:r w:rsidR="00CA29AD">
        <w:rPr>
          <w:noProof/>
        </w:rPr>
        <w:t xml:space="preserve"> During a </w:t>
      </w:r>
      <w:r w:rsidR="000742D1">
        <w:rPr>
          <w:noProof/>
        </w:rPr>
        <w:t xml:space="preserve">September 2007 site inspection, </w:t>
      </w:r>
      <w:r>
        <w:rPr>
          <w:noProof/>
        </w:rPr>
        <w:t xml:space="preserve">staff </w:t>
      </w:r>
      <w:r w:rsidR="000742D1">
        <w:rPr>
          <w:noProof/>
        </w:rPr>
        <w:t xml:space="preserve">confirmed that a floating residence was moored to the dock and </w:t>
      </w:r>
      <w:r w:rsidR="00B2381D">
        <w:rPr>
          <w:noProof/>
        </w:rPr>
        <w:t xml:space="preserve">the storage cabin had been modified to a </w:t>
      </w:r>
      <w:r w:rsidR="000742D1">
        <w:rPr>
          <w:noProof/>
        </w:rPr>
        <w:t xml:space="preserve">residential use.  </w:t>
      </w:r>
      <w:r w:rsidR="00C76074">
        <w:rPr>
          <w:noProof/>
        </w:rPr>
        <w:t xml:space="preserve">On December </w:t>
      </w:r>
      <w:r w:rsidR="00CA29AD">
        <w:rPr>
          <w:noProof/>
        </w:rPr>
        <w:t>3,</w:t>
      </w:r>
      <w:r w:rsidR="00C76074">
        <w:rPr>
          <w:noProof/>
        </w:rPr>
        <w:t xml:space="preserve"> 2007, the Commission denied the </w:t>
      </w:r>
      <w:r w:rsidR="000742D1">
        <w:rPr>
          <w:noProof/>
        </w:rPr>
        <w:t>lease</w:t>
      </w:r>
      <w:r w:rsidR="00C76074">
        <w:rPr>
          <w:noProof/>
        </w:rPr>
        <w:t xml:space="preserve"> application </w:t>
      </w:r>
      <w:r w:rsidR="000742D1">
        <w:rPr>
          <w:noProof/>
        </w:rPr>
        <w:t>and authorized a holdover ten</w:t>
      </w:r>
      <w:r w:rsidR="00CA29AD">
        <w:rPr>
          <w:noProof/>
        </w:rPr>
        <w:t xml:space="preserve">ancy agreement with Ms. Taylor </w:t>
      </w:r>
      <w:r w:rsidR="000742D1">
        <w:rPr>
          <w:noProof/>
        </w:rPr>
        <w:t>in order to give her more time to comply with the terms of her lease by removing the residential uses which were</w:t>
      </w:r>
      <w:r w:rsidR="00C76074">
        <w:rPr>
          <w:noProof/>
        </w:rPr>
        <w:t xml:space="preserve"> inconsistent with the Public Trust and the Commission's standard lease covenants</w:t>
      </w:r>
      <w:r w:rsidR="000742D1">
        <w:rPr>
          <w:noProof/>
        </w:rPr>
        <w:t xml:space="preserve">. </w:t>
      </w:r>
      <w:r w:rsidR="000E7B92">
        <w:rPr>
          <w:noProof/>
        </w:rPr>
        <w:t>At that time, Ms. Taylor was working toward determining if she wanted to maintain a commercial or recreational use of the facilities.  The holdover agreement required an application to be submitted with a plan for the facilities.</w:t>
      </w:r>
    </w:p>
    <w:p w:rsidR="007652C9" w:rsidRDefault="007652C9" w:rsidP="00777E56">
      <w:pPr>
        <w:tabs>
          <w:tab w:val="left" w:pos="-1440"/>
        </w:tabs>
        <w:ind w:left="1440" w:hanging="720"/>
        <w:rPr>
          <w:noProof/>
        </w:rPr>
      </w:pPr>
    </w:p>
    <w:p w:rsidR="007753C9" w:rsidRDefault="007652C9" w:rsidP="00777E56">
      <w:pPr>
        <w:tabs>
          <w:tab w:val="left" w:pos="-1440"/>
        </w:tabs>
        <w:ind w:left="1440" w:hanging="720"/>
        <w:rPr>
          <w:noProof/>
        </w:rPr>
      </w:pPr>
      <w:r>
        <w:rPr>
          <w:noProof/>
        </w:rPr>
        <w:t>4</w:t>
      </w:r>
      <w:r w:rsidR="003E59E4">
        <w:rPr>
          <w:noProof/>
        </w:rPr>
        <w:t>.</w:t>
      </w:r>
      <w:r w:rsidR="00B10B21">
        <w:rPr>
          <w:noProof/>
        </w:rPr>
        <w:t xml:space="preserve"> </w:t>
      </w:r>
      <w:r w:rsidR="003E59E4">
        <w:rPr>
          <w:noProof/>
        </w:rPr>
        <w:t xml:space="preserve">       On September 23, 2008, Ms. Taylor submitted a </w:t>
      </w:r>
      <w:r w:rsidR="00B531A3">
        <w:rPr>
          <w:noProof/>
        </w:rPr>
        <w:t xml:space="preserve">lease </w:t>
      </w:r>
      <w:r w:rsidR="003E59E4">
        <w:rPr>
          <w:noProof/>
        </w:rPr>
        <w:t>application</w:t>
      </w:r>
      <w:r w:rsidR="005C3DFF">
        <w:rPr>
          <w:noProof/>
        </w:rPr>
        <w:t xml:space="preserve"> </w:t>
      </w:r>
      <w:r w:rsidR="00B531A3">
        <w:rPr>
          <w:noProof/>
        </w:rPr>
        <w:t>as requir</w:t>
      </w:r>
      <w:r w:rsidR="00CA29AD">
        <w:rPr>
          <w:noProof/>
        </w:rPr>
        <w:t>ed under the holdover agreement</w:t>
      </w:r>
      <w:r w:rsidR="00B531A3">
        <w:rPr>
          <w:noProof/>
        </w:rPr>
        <w:t>.  After several months of negotiation</w:t>
      </w:r>
      <w:r w:rsidR="00CA29AD">
        <w:rPr>
          <w:noProof/>
        </w:rPr>
        <w:t>,</w:t>
      </w:r>
      <w:r w:rsidR="00B531A3">
        <w:rPr>
          <w:noProof/>
        </w:rPr>
        <w:t xml:space="preserve"> staff offered </w:t>
      </w:r>
      <w:r w:rsidR="00B2381D">
        <w:rPr>
          <w:noProof/>
        </w:rPr>
        <w:t xml:space="preserve">her </w:t>
      </w:r>
      <w:r w:rsidR="00B531A3">
        <w:rPr>
          <w:noProof/>
        </w:rPr>
        <w:t>two lease options, a commer</w:t>
      </w:r>
      <w:r w:rsidR="00CA29AD">
        <w:rPr>
          <w:noProof/>
        </w:rPr>
        <w:t xml:space="preserve">cial use or a recreational use. </w:t>
      </w:r>
      <w:r w:rsidR="00777E56">
        <w:rPr>
          <w:noProof/>
        </w:rPr>
        <w:t xml:space="preserve"> </w:t>
      </w:r>
      <w:r w:rsidR="00B531A3">
        <w:rPr>
          <w:noProof/>
        </w:rPr>
        <w:t>Ms. Taylor</w:t>
      </w:r>
      <w:r w:rsidR="000F2885">
        <w:rPr>
          <w:noProof/>
        </w:rPr>
        <w:t xml:space="preserve"> has </w:t>
      </w:r>
      <w:r w:rsidR="00B2381D">
        <w:rPr>
          <w:noProof/>
        </w:rPr>
        <w:t xml:space="preserve">now </w:t>
      </w:r>
      <w:r w:rsidR="000F2885">
        <w:rPr>
          <w:noProof/>
        </w:rPr>
        <w:t>agreed to a final con</w:t>
      </w:r>
      <w:r w:rsidR="00343C4B">
        <w:rPr>
          <w:noProof/>
        </w:rPr>
        <w:t>figuration of the facilities to</w:t>
      </w:r>
      <w:r w:rsidR="000F2885">
        <w:rPr>
          <w:noProof/>
        </w:rPr>
        <w:t xml:space="preserve"> a private recreational use.  At this time, Ms. Taylor has completed the requirements of the holdover agreement, </w:t>
      </w:r>
      <w:r w:rsidR="00B531A3">
        <w:rPr>
          <w:noProof/>
        </w:rPr>
        <w:t>remov</w:t>
      </w:r>
      <w:r w:rsidR="00343C4B">
        <w:rPr>
          <w:noProof/>
        </w:rPr>
        <w:t>ed</w:t>
      </w:r>
      <w:r w:rsidR="00B531A3">
        <w:rPr>
          <w:noProof/>
        </w:rPr>
        <w:t xml:space="preserve"> the flo</w:t>
      </w:r>
      <w:r w:rsidR="00CA29AD">
        <w:rPr>
          <w:noProof/>
        </w:rPr>
        <w:t xml:space="preserve">ating home and pulled back the </w:t>
      </w:r>
      <w:r w:rsidR="00B531A3">
        <w:rPr>
          <w:noProof/>
        </w:rPr>
        <w:t xml:space="preserve">upland residence/cabin </w:t>
      </w:r>
      <w:r w:rsidR="00B2381D">
        <w:rPr>
          <w:noProof/>
        </w:rPr>
        <w:t>so that only a</w:t>
      </w:r>
      <w:r w:rsidR="00B531A3">
        <w:rPr>
          <w:noProof/>
        </w:rPr>
        <w:t xml:space="preserve"> portion of an outdoor deck continues to encroach onto State lands</w:t>
      </w:r>
      <w:r w:rsidR="00B2381D">
        <w:rPr>
          <w:noProof/>
        </w:rPr>
        <w:t>.</w:t>
      </w:r>
      <w:r w:rsidR="00B531A3">
        <w:rPr>
          <w:noProof/>
        </w:rPr>
        <w:t xml:space="preserve">  In addition, Ms. Taylor </w:t>
      </w:r>
      <w:r w:rsidR="000F2885">
        <w:rPr>
          <w:noProof/>
        </w:rPr>
        <w:t xml:space="preserve">has </w:t>
      </w:r>
      <w:r w:rsidR="00B531A3">
        <w:rPr>
          <w:noProof/>
        </w:rPr>
        <w:t xml:space="preserve">agreed to reduce the </w:t>
      </w:r>
      <w:r w:rsidR="000F2885">
        <w:rPr>
          <w:noProof/>
        </w:rPr>
        <w:t xml:space="preserve">existing </w:t>
      </w:r>
      <w:r w:rsidR="00CA29AD">
        <w:rPr>
          <w:noProof/>
        </w:rPr>
        <w:t>6.5-foot</w:t>
      </w:r>
      <w:r w:rsidR="00D61D89">
        <w:rPr>
          <w:noProof/>
        </w:rPr>
        <w:t xml:space="preserve"> by 123-foot </w:t>
      </w:r>
      <w:r w:rsidR="00B531A3">
        <w:rPr>
          <w:noProof/>
        </w:rPr>
        <w:t xml:space="preserve">dock </w:t>
      </w:r>
      <w:r w:rsidR="00B2381D">
        <w:rPr>
          <w:noProof/>
        </w:rPr>
        <w:t xml:space="preserve">by </w:t>
      </w:r>
      <w:r w:rsidR="00B531A3">
        <w:rPr>
          <w:noProof/>
        </w:rPr>
        <w:t>approximately 60 feet</w:t>
      </w:r>
      <w:r w:rsidR="000F2885">
        <w:rPr>
          <w:noProof/>
        </w:rPr>
        <w:t xml:space="preserve"> in length, which brings the dock to a</w:t>
      </w:r>
      <w:r w:rsidR="00B531A3">
        <w:rPr>
          <w:noProof/>
        </w:rPr>
        <w:t xml:space="preserve"> more conforming private recreational use size.  </w:t>
      </w:r>
      <w:r w:rsidR="000F2885">
        <w:rPr>
          <w:noProof/>
        </w:rPr>
        <w:t xml:space="preserve">She has also agreed to remove two remaining </w:t>
      </w:r>
      <w:r w:rsidR="00B531A3">
        <w:rPr>
          <w:noProof/>
        </w:rPr>
        <w:t>steel pilings in the River</w:t>
      </w:r>
      <w:r w:rsidR="000F2885">
        <w:rPr>
          <w:noProof/>
        </w:rPr>
        <w:t>.</w:t>
      </w:r>
      <w:r w:rsidR="00CA29AD">
        <w:rPr>
          <w:noProof/>
        </w:rPr>
        <w:t xml:space="preserve"> </w:t>
      </w:r>
      <w:r w:rsidR="000F2885">
        <w:rPr>
          <w:noProof/>
        </w:rPr>
        <w:t xml:space="preserve"> The lease application includes a workplan to complete the removal of the dock and </w:t>
      </w:r>
      <w:r w:rsidR="00D74A65">
        <w:rPr>
          <w:noProof/>
        </w:rPr>
        <w:t>two ste</w:t>
      </w:r>
      <w:r w:rsidR="00343C4B">
        <w:rPr>
          <w:noProof/>
        </w:rPr>
        <w:t>el pilings which is</w:t>
      </w:r>
      <w:r w:rsidR="00D74A65">
        <w:rPr>
          <w:noProof/>
        </w:rPr>
        <w:t xml:space="preserve"> anticipated to be completed by October 31, 2009, </w:t>
      </w:r>
      <w:r w:rsidR="00B2381D">
        <w:rPr>
          <w:noProof/>
        </w:rPr>
        <w:t>barring</w:t>
      </w:r>
      <w:r w:rsidR="00D74A65">
        <w:rPr>
          <w:noProof/>
        </w:rPr>
        <w:t xml:space="preserve"> any unforseen permitting delays.</w:t>
      </w:r>
    </w:p>
    <w:p w:rsidR="00D74A65" w:rsidRDefault="00D74A65" w:rsidP="00777E56">
      <w:pPr>
        <w:tabs>
          <w:tab w:val="left" w:pos="-1440"/>
        </w:tabs>
        <w:ind w:left="1440" w:hanging="720"/>
        <w:rPr>
          <w:noProof/>
        </w:rPr>
      </w:pPr>
    </w:p>
    <w:p w:rsidR="00C308D0" w:rsidRDefault="00204C5B" w:rsidP="00777E56">
      <w:pPr>
        <w:tabs>
          <w:tab w:val="left" w:pos="-1440"/>
        </w:tabs>
        <w:ind w:left="1440" w:hanging="720"/>
      </w:pPr>
      <w:r>
        <w:rPr>
          <w:noProof/>
        </w:rPr>
        <w:t>5</w:t>
      </w:r>
      <w:r w:rsidR="00571076">
        <w:rPr>
          <w:noProof/>
        </w:rPr>
        <w:t xml:space="preserve">.       </w:t>
      </w:r>
      <w:r w:rsidR="00B2381D">
        <w:rPr>
          <w:noProof/>
        </w:rPr>
        <w:t>Ms. Taylor</w:t>
      </w:r>
      <w:r w:rsidR="00571076" w:rsidRPr="00571076">
        <w:rPr>
          <w:noProof/>
        </w:rPr>
        <w:t xml:space="preserve"> do</w:t>
      </w:r>
      <w:r w:rsidR="00571076">
        <w:rPr>
          <w:noProof/>
        </w:rPr>
        <w:t>es not</w:t>
      </w:r>
      <w:r w:rsidR="00571076" w:rsidRPr="00571076">
        <w:rPr>
          <w:noProof/>
        </w:rPr>
        <w:t xml:space="preserve"> qualify for a rent-free Recreational Pier Lease because the littoral property has not been improved with a single-family dwelling.</w:t>
      </w:r>
      <w:r w:rsidR="000E7099">
        <w:rPr>
          <w:noProof/>
        </w:rPr>
        <w:t xml:space="preserve"> </w:t>
      </w:r>
      <w:r w:rsidR="00A5533A">
        <w:fldChar w:fldCharType="end"/>
      </w:r>
      <w:bookmarkEnd w:id="18"/>
    </w:p>
    <w:p w:rsidR="00C308D0" w:rsidRDefault="00C308D0"/>
    <w:p w:rsidR="007753C9" w:rsidRDefault="00204C5B" w:rsidP="007753C9">
      <w:pPr>
        <w:tabs>
          <w:tab w:val="left" w:pos="-1440"/>
        </w:tabs>
        <w:ind w:left="1440" w:hanging="720"/>
      </w:pPr>
      <w:r>
        <w:t>6.</w:t>
      </w:r>
      <w:r w:rsidR="00C308D0">
        <w:tab/>
      </w:r>
      <w:r w:rsidR="007753C9">
        <w:t xml:space="preserve">Pursuant to the Commission’s delegation of authority and the State CEQA Guidelines (Title 14, California Code of Regulations, section 15061), the staff has determined that this activity is exempt from the requirements of the CEQA as a categorically exempt project.  The project is exempt under Class </w:t>
      </w:r>
      <w:fldSimple w:instr=" FILLIN &quot;Type in the Class number then Click on OK, or press Tab and Enter&quot; ">
        <w:r w:rsidR="007753C9">
          <w:t>1</w:t>
        </w:r>
      </w:fldSimple>
      <w:r w:rsidR="007753C9">
        <w:t xml:space="preserve">, </w:t>
      </w:r>
      <w:fldSimple w:instr=" FILLIN &quot;Type in the Class description then Click on OK, or press Tab and Enter&quot; ">
        <w:r w:rsidR="007753C9">
          <w:t>Existing Facilities</w:t>
        </w:r>
      </w:fldSimple>
      <w:r w:rsidR="007753C9">
        <w:t xml:space="preserve">; Title 2, California Code of Regulations, section 2905 </w:t>
      </w:r>
      <w:r w:rsidR="00A5533A">
        <w:fldChar w:fldCharType="begin"/>
      </w:r>
      <w:r w:rsidR="007753C9">
        <w:instrText xml:space="preserve"> FILLIN "Type in both the alpha and number, each in ( )'s, then Click on OK or Press Tab and Enter" </w:instrText>
      </w:r>
      <w:r w:rsidR="00A5533A">
        <w:fldChar w:fldCharType="separate"/>
      </w:r>
      <w:r w:rsidR="007753C9">
        <w:t>(a</w:t>
      </w:r>
      <w:proofErr w:type="gramStart"/>
      <w:r w:rsidR="007753C9">
        <w:t>)(</w:t>
      </w:r>
      <w:proofErr w:type="gramEnd"/>
      <w:r w:rsidR="007753C9">
        <w:t>2)</w:t>
      </w:r>
      <w:r w:rsidR="00A5533A">
        <w:fldChar w:fldCharType="end"/>
      </w:r>
      <w:r w:rsidR="007753C9">
        <w:t>.</w:t>
      </w:r>
    </w:p>
    <w:p w:rsidR="007753C9" w:rsidRDefault="007753C9" w:rsidP="007753C9"/>
    <w:p w:rsidR="007753C9" w:rsidRDefault="007753C9" w:rsidP="007753C9">
      <w:pPr>
        <w:tabs>
          <w:tab w:val="left" w:pos="-1440"/>
        </w:tabs>
        <w:ind w:left="1440" w:hanging="720"/>
      </w:pPr>
      <w:r>
        <w:lastRenderedPageBreak/>
        <w:tab/>
        <w:t>Authority:  Public Resources Code section 21084 and Title 14, California Code of Regulations, section 15300 and Title 2, California Code of Regulations, section 2905.</w:t>
      </w:r>
    </w:p>
    <w:p w:rsidR="007753C9" w:rsidRPr="007753C9" w:rsidRDefault="007753C9" w:rsidP="001A329B">
      <w:pPr>
        <w:tabs>
          <w:tab w:val="left" w:pos="-1440"/>
        </w:tabs>
      </w:pPr>
    </w:p>
    <w:p w:rsidR="007E38E1" w:rsidRPr="003E695C" w:rsidRDefault="00204C5B" w:rsidP="007E38E1">
      <w:pPr>
        <w:ind w:left="1440" w:hanging="720"/>
      </w:pPr>
      <w:r>
        <w:t>7</w:t>
      </w:r>
      <w:r w:rsidR="00C308D0">
        <w:t>.</w:t>
      </w:r>
      <w:r w:rsidR="00C308D0">
        <w:tab/>
      </w:r>
      <w:r w:rsidR="007E38E1">
        <w:t>This activity involves lands identified as possessing significant environmental values pursuant to Public Resources Code sections 6370, et seq.  Based upon the staff’s consultation with the persons nominating such lands and through the CEQA review process, it is the staff’s opinion that the project, as proposed, is consistent with its use classification.</w:t>
      </w:r>
    </w:p>
    <w:p w:rsidR="00CA29AD" w:rsidRDefault="00CA29AD"/>
    <w:p w:rsidR="00C308D0" w:rsidRDefault="00C308D0">
      <w:r>
        <w:rPr>
          <w:b/>
        </w:rPr>
        <w:t>APPROVALS REQUIRED</w:t>
      </w:r>
      <w:r>
        <w:t>:</w:t>
      </w:r>
    </w:p>
    <w:p w:rsidR="00D256F7" w:rsidRPr="00D256F7" w:rsidRDefault="00D256F7">
      <w:pPr>
        <w:rPr>
          <w:b/>
        </w:rPr>
      </w:pPr>
      <w:r>
        <w:tab/>
      </w:r>
      <w:r w:rsidRPr="00D256F7">
        <w:rPr>
          <w:b/>
        </w:rPr>
        <w:t xml:space="preserve">Removal of Two </w:t>
      </w:r>
      <w:r w:rsidR="00F4177A">
        <w:rPr>
          <w:b/>
        </w:rPr>
        <w:t xml:space="preserve">Steel </w:t>
      </w:r>
      <w:r w:rsidRPr="00D256F7">
        <w:rPr>
          <w:b/>
        </w:rPr>
        <w:t>Pilings and Modification of Dock:</w:t>
      </w:r>
    </w:p>
    <w:p w:rsidR="00C308D0" w:rsidRDefault="00A5533A">
      <w:pPr>
        <w:ind w:left="720"/>
      </w:pPr>
      <w:r>
        <w:fldChar w:fldCharType="begin">
          <w:ffData>
            <w:name w:val="Text28"/>
            <w:enabled/>
            <w:calcOnExit w:val="0"/>
            <w:statusText w:type="text" w:val="Type in &quot;CSLC, other agency approvals required- come back &amp; delete if only CSLC&quot; then Press Tab to reach the next field."/>
            <w:textInput/>
          </w:ffData>
        </w:fldChar>
      </w:r>
      <w:bookmarkStart w:id="19" w:name="Text28"/>
      <w:r w:rsidR="00C308D0">
        <w:instrText xml:space="preserve"> FORMTEXT </w:instrText>
      </w:r>
      <w:r>
        <w:fldChar w:fldCharType="separate"/>
      </w:r>
      <w:r w:rsidR="00221921" w:rsidRPr="00221921">
        <w:rPr>
          <w:noProof/>
        </w:rPr>
        <w:t>U.S. Army Corps of Engineers, U.S. Fish and Wildlife Service, Californi</w:t>
      </w:r>
      <w:r w:rsidR="00E34C8B">
        <w:rPr>
          <w:noProof/>
        </w:rPr>
        <w:t>a Department of Fish and Game, t</w:t>
      </w:r>
      <w:r w:rsidR="00221921" w:rsidRPr="00221921">
        <w:rPr>
          <w:noProof/>
        </w:rPr>
        <w:t>he Central Valley Flood Protection Board,</w:t>
      </w:r>
      <w:r w:rsidR="00221921">
        <w:rPr>
          <w:noProof/>
        </w:rPr>
        <w:t xml:space="preserve"> and</w:t>
      </w:r>
      <w:r w:rsidR="00221921" w:rsidRPr="00221921">
        <w:rPr>
          <w:noProof/>
        </w:rPr>
        <w:t xml:space="preserve"> Sa</w:t>
      </w:r>
      <w:r w:rsidR="00221921">
        <w:rPr>
          <w:noProof/>
        </w:rPr>
        <w:t xml:space="preserve">cramento </w:t>
      </w:r>
      <w:r w:rsidR="00221921" w:rsidRPr="00221921">
        <w:rPr>
          <w:noProof/>
        </w:rPr>
        <w:t>Coun</w:t>
      </w:r>
      <w:r w:rsidR="00221921">
        <w:rPr>
          <w:noProof/>
        </w:rPr>
        <w:t>ty</w:t>
      </w:r>
      <w:r>
        <w:fldChar w:fldCharType="end"/>
      </w:r>
      <w:bookmarkEnd w:id="19"/>
    </w:p>
    <w:p w:rsidR="00C308D0" w:rsidRDefault="00C308D0">
      <w:pPr>
        <w:rPr>
          <w:b/>
        </w:rPr>
      </w:pPr>
    </w:p>
    <w:p w:rsidR="00C308D0" w:rsidRDefault="00C308D0">
      <w:pPr>
        <w:rPr>
          <w:b/>
        </w:rPr>
      </w:pPr>
      <w:r>
        <w:rPr>
          <w:b/>
        </w:rPr>
        <w:t>EXHIBIT:</w:t>
      </w:r>
    </w:p>
    <w:p w:rsidR="00C308D0" w:rsidRDefault="00A5533A" w:rsidP="001A329B">
      <w:pPr>
        <w:ind w:left="720"/>
        <w:rPr>
          <w:b/>
        </w:rPr>
      </w:pPr>
      <w:r>
        <w:fldChar w:fldCharType="begin">
          <w:ffData>
            <w:name w:val=""/>
            <w:enabled/>
            <w:calcOnExit w:val="0"/>
            <w:statusText w:type="text" w:val="Type in the &quot;first Exhibit Letter&quot; then Press Tab to reach it's description field."/>
            <w:textInput>
              <w:format w:val="Uppercase"/>
            </w:textInput>
          </w:ffData>
        </w:fldChar>
      </w:r>
      <w:r w:rsidR="00C308D0">
        <w:instrText xml:space="preserve"> FORMTEXT </w:instrText>
      </w:r>
      <w:r>
        <w:fldChar w:fldCharType="separate"/>
      </w:r>
      <w:r w:rsidR="00221921">
        <w:rPr>
          <w:noProof/>
        </w:rPr>
        <w:t>A</w:t>
      </w:r>
      <w:r>
        <w:fldChar w:fldCharType="end"/>
      </w:r>
      <w:r w:rsidR="00C308D0">
        <w:rPr>
          <w:b/>
        </w:rPr>
        <w:t>.</w:t>
      </w:r>
      <w:r w:rsidR="00C308D0">
        <w:rPr>
          <w:b/>
        </w:rPr>
        <w:tab/>
      </w:r>
      <w:r>
        <w:fldChar w:fldCharType="begin">
          <w:ffData>
            <w:name w:val=""/>
            <w:enabled/>
            <w:calcOnExit w:val="0"/>
            <w:statusText w:type="text" w:val="Type in the &quot;Exhibit description&quot; then Press Tab to reach the next field."/>
            <w:textInput>
              <w:format w:val="Title case"/>
            </w:textInput>
          </w:ffData>
        </w:fldChar>
      </w:r>
      <w:r w:rsidR="00C308D0">
        <w:instrText xml:space="preserve"> FORMTEXT </w:instrText>
      </w:r>
      <w:r>
        <w:fldChar w:fldCharType="separate"/>
      </w:r>
      <w:r w:rsidR="007E38E1">
        <w:rPr>
          <w:noProof/>
        </w:rPr>
        <w:t>Site a</w:t>
      </w:r>
      <w:r w:rsidR="00221921">
        <w:rPr>
          <w:noProof/>
        </w:rPr>
        <w:t>nd Location Map</w:t>
      </w:r>
      <w:r>
        <w:fldChar w:fldCharType="end"/>
      </w:r>
    </w:p>
    <w:p w:rsidR="00C308D0" w:rsidRDefault="00C308D0"/>
    <w:p w:rsidR="00C308D0" w:rsidRDefault="00C308D0">
      <w:r>
        <w:rPr>
          <w:b/>
        </w:rPr>
        <w:t>RECOMMENDED ACTION</w:t>
      </w:r>
      <w:r>
        <w:t>:</w:t>
      </w:r>
    </w:p>
    <w:p w:rsidR="00C308D0" w:rsidRDefault="00C308D0">
      <w:r>
        <w:t>IT IS RECOMMENDED THAT THE COMMISSION:</w:t>
      </w:r>
    </w:p>
    <w:p w:rsidR="00C308D0" w:rsidRDefault="00C308D0"/>
    <w:p w:rsidR="00C308D0" w:rsidRDefault="00C308D0">
      <w:pPr>
        <w:ind w:left="720"/>
      </w:pPr>
      <w:r>
        <w:rPr>
          <w:b/>
        </w:rPr>
        <w:t>CEQA FINDING:</w:t>
      </w:r>
    </w:p>
    <w:p w:rsidR="007E38E1" w:rsidRPr="00301618" w:rsidRDefault="007E38E1" w:rsidP="007E38E1">
      <w:pPr>
        <w:ind w:left="1440"/>
      </w:pPr>
      <w:r>
        <w:t xml:space="preserve">FIND THAT THE ACTIVITY IS EXEMPT FROM THE REQUIREMENTS OF THE CEQA PURSUANT TO TITLE 14, CALIFORNIA CODE OF REGULATIONS, SECTION 15061 AS A CATEGORICALLY EXEMPT PROJECT, CLASS </w:t>
      </w:r>
      <w:r w:rsidR="00A5533A">
        <w:fldChar w:fldCharType="begin"/>
      </w:r>
      <w:r>
        <w:instrText xml:space="preserve"> FILLIN "</w:instrText>
      </w:r>
      <w:r>
        <w:rPr>
          <w:b/>
        </w:rPr>
        <w:instrText>RECOMMENED ACTION</w:instrText>
      </w:r>
      <w:r>
        <w:instrText xml:space="preserve"> - ALL CAPS - TYPE IN THE CLASS # THEN CLICK ON OK, OR PRESS TAB AND ENTER" </w:instrText>
      </w:r>
      <w:r w:rsidR="00A5533A">
        <w:fldChar w:fldCharType="separate"/>
      </w:r>
      <w:r>
        <w:t>1</w:t>
      </w:r>
      <w:r w:rsidR="00A5533A">
        <w:fldChar w:fldCharType="end"/>
      </w:r>
      <w:r>
        <w:t xml:space="preserve">, </w:t>
      </w:r>
      <w:r w:rsidR="00A5533A">
        <w:fldChar w:fldCharType="begin"/>
      </w:r>
      <w:r>
        <w:instrText xml:space="preserve"> FILLIN "</w:instrText>
      </w:r>
      <w:r>
        <w:rPr>
          <w:b/>
        </w:rPr>
        <w:instrText>RECOMMENDED ACTION</w:instrText>
      </w:r>
      <w:r>
        <w:instrText xml:space="preserve"> - ALL CAPS - TYPE IN A DESCRIPTION THEN CLICK ON OK, OR PRESS TAB AND ENTER" </w:instrText>
      </w:r>
      <w:r w:rsidR="00A5533A">
        <w:fldChar w:fldCharType="separate"/>
      </w:r>
      <w:r>
        <w:t>EXISTING FACILITIES</w:t>
      </w:r>
      <w:r w:rsidR="00A5533A">
        <w:fldChar w:fldCharType="end"/>
      </w:r>
      <w:r>
        <w:t xml:space="preserve">; TITLE 2, CALIFORNIA CODE OF REGULATIONS, SECTION 2905 </w:t>
      </w:r>
      <w:r w:rsidR="00A5533A">
        <w:fldChar w:fldCharType="begin"/>
      </w:r>
      <w:r>
        <w:instrText xml:space="preserve"> FILLIN "</w:instrText>
      </w:r>
      <w:r>
        <w:rPr>
          <w:b/>
        </w:rPr>
        <w:instrText>RECOMMEND ACTION -</w:instrText>
      </w:r>
      <w:r>
        <w:instrText xml:space="preserve"> lower case - TYPE IN THE NUMBER AND/OR ALPHA [IF ALPHA AND NUMBER, ENTER BOTH HERE; I.E. (b) (1)] THEN CLICK ON OK, OR PRESS TAB AND ENTER" </w:instrText>
      </w:r>
      <w:r w:rsidR="00A5533A">
        <w:fldChar w:fldCharType="separate"/>
      </w:r>
      <w:r>
        <w:t>(a)(2)</w:t>
      </w:r>
      <w:r w:rsidR="00A5533A">
        <w:fldChar w:fldCharType="end"/>
      </w:r>
      <w:r>
        <w:t>.</w:t>
      </w:r>
    </w:p>
    <w:p w:rsidR="00C308D0" w:rsidRDefault="00C308D0"/>
    <w:p w:rsidR="00C308D0" w:rsidRDefault="00C308D0">
      <w:pPr>
        <w:ind w:left="720"/>
      </w:pPr>
      <w:r>
        <w:rPr>
          <w:b/>
        </w:rPr>
        <w:t>SIGNIFICANT LANDS INVENTORY FINDING:</w:t>
      </w:r>
    </w:p>
    <w:p w:rsidR="00C308D0" w:rsidRDefault="007E38E1" w:rsidP="007E38E1">
      <w:pPr>
        <w:ind w:left="1440"/>
      </w:pPr>
      <w:r>
        <w:t>FIND THAT THIS ACTIVITY IS CONSISTENT WITH THE USE CLASSIFICATION DESIGNATED BY THE COMMISSION FOR THE LAND PURSUANT TO PUBLIC RESOURCES CODE SECTIONS 6370, ET SEQ.</w:t>
      </w:r>
    </w:p>
    <w:p w:rsidR="00C308D0" w:rsidRDefault="00C308D0"/>
    <w:p w:rsidR="00C308D0" w:rsidRDefault="00C308D0">
      <w:pPr>
        <w:ind w:firstLine="720"/>
      </w:pPr>
      <w:r>
        <w:rPr>
          <w:b/>
        </w:rPr>
        <w:t>AUTHORIZATION:</w:t>
      </w:r>
    </w:p>
    <w:p w:rsidR="00C308D0" w:rsidRDefault="00592E52">
      <w:pPr>
        <w:ind w:left="1440"/>
      </w:pPr>
      <w:r>
        <w:t xml:space="preserve">AUTHORIZE ISSUANCE OF A </w:t>
      </w:r>
      <w:bookmarkStart w:id="20" w:name="Text32"/>
      <w:r w:rsidR="00A5533A">
        <w:fldChar w:fldCharType="begin">
          <w:ffData>
            <w:name w:val="Text32"/>
            <w:enabled/>
            <w:calcOnExit w:val="0"/>
            <w:statusText w:type="text" w:val="Type in &quot;Type of Lease&quot; the Press Tab to reach the next field."/>
            <w:textInput>
              <w:format w:val="Uppercase"/>
            </w:textInput>
          </w:ffData>
        </w:fldChar>
      </w:r>
      <w:r>
        <w:instrText xml:space="preserve"> FORMTEXT </w:instrText>
      </w:r>
      <w:r w:rsidR="00A5533A">
        <w:fldChar w:fldCharType="separate"/>
      </w:r>
      <w:r w:rsidR="00D55CAE">
        <w:rPr>
          <w:rFonts w:cs="Arial"/>
          <w:noProof/>
        </w:rPr>
        <w:t>GENERAL LEASE - RECREATIONAL USE</w:t>
      </w:r>
      <w:r w:rsidR="00A5533A">
        <w:fldChar w:fldCharType="end"/>
      </w:r>
      <w:bookmarkEnd w:id="20"/>
      <w:r>
        <w:t xml:space="preserve"> TO </w:t>
      </w:r>
      <w:bookmarkStart w:id="21" w:name="Text33"/>
      <w:r w:rsidR="00A5533A">
        <w:fldChar w:fldCharType="begin">
          <w:ffData>
            <w:name w:val="Text33"/>
            <w:enabled/>
            <w:calcOnExit w:val="0"/>
            <w:statusText w:type="text" w:val="Type in &quot;Lessee Name&quot; the Press Tab to reach the next field."/>
            <w:textInput>
              <w:format w:val="Uppercase"/>
            </w:textInput>
          </w:ffData>
        </w:fldChar>
      </w:r>
      <w:r>
        <w:instrText xml:space="preserve"> FORMTEXT </w:instrText>
      </w:r>
      <w:r w:rsidR="00A5533A">
        <w:fldChar w:fldCharType="separate"/>
      </w:r>
      <w:r w:rsidR="00D55CAE">
        <w:rPr>
          <w:rFonts w:cs="Arial"/>
          <w:noProof/>
        </w:rPr>
        <w:t>JEANNE C. TAYLOR, AS TRUSTEE OF THE JEANNE C. TAYLOR REVOCABLE TRUST ESTABLISHED JULY 9, 2008</w:t>
      </w:r>
      <w:r w:rsidR="00A5533A">
        <w:fldChar w:fldCharType="end"/>
      </w:r>
      <w:bookmarkEnd w:id="21"/>
      <w:r w:rsidR="00E34C8B">
        <w:t>,</w:t>
      </w:r>
      <w:r>
        <w:t xml:space="preserve"> </w:t>
      </w:r>
      <w:r w:rsidR="00C308D0">
        <w:t xml:space="preserve">BEGINNING </w:t>
      </w:r>
      <w:r w:rsidR="00A5533A">
        <w:fldChar w:fldCharType="begin">
          <w:ffData>
            <w:name w:val="Text34"/>
            <w:enabled/>
            <w:calcOnExit w:val="0"/>
            <w:statusText w:type="text" w:val="Type in the &quot;Beginning Date - spell out&quot; then Press Tab to reach the next field."/>
            <w:textInput>
              <w:format w:val="Uppercase"/>
            </w:textInput>
          </w:ffData>
        </w:fldChar>
      </w:r>
      <w:bookmarkStart w:id="22" w:name="Text34"/>
      <w:r w:rsidR="00C308D0">
        <w:instrText xml:space="preserve"> FORMTEXT </w:instrText>
      </w:r>
      <w:r w:rsidR="00A5533A">
        <w:fldChar w:fldCharType="separate"/>
      </w:r>
      <w:r w:rsidR="00D55CAE">
        <w:rPr>
          <w:noProof/>
        </w:rPr>
        <w:t>APRIL 9, 2009</w:t>
      </w:r>
      <w:r w:rsidR="00A5533A">
        <w:fldChar w:fldCharType="end"/>
      </w:r>
      <w:bookmarkEnd w:id="22"/>
      <w:r w:rsidR="00C308D0">
        <w:t xml:space="preserve">, FOR A TERM OF </w:t>
      </w:r>
      <w:r w:rsidR="00A5533A">
        <w:fldChar w:fldCharType="begin">
          <w:ffData>
            <w:name w:val="Text35"/>
            <w:enabled/>
            <w:calcOnExit w:val="0"/>
            <w:statusText w:type="text" w:val="Type in the &quot;Number of Years&quot; then Press Tab to reach the next field."/>
            <w:textInput>
              <w:format w:val="Uppercase"/>
            </w:textInput>
          </w:ffData>
        </w:fldChar>
      </w:r>
      <w:bookmarkStart w:id="23" w:name="Text35"/>
      <w:r w:rsidR="00C308D0">
        <w:instrText xml:space="preserve"> FORMTEXT </w:instrText>
      </w:r>
      <w:r w:rsidR="00A5533A">
        <w:fldChar w:fldCharType="separate"/>
      </w:r>
      <w:r w:rsidR="00D55CAE">
        <w:rPr>
          <w:noProof/>
        </w:rPr>
        <w:t>TEN</w:t>
      </w:r>
      <w:r w:rsidR="00A5533A">
        <w:fldChar w:fldCharType="end"/>
      </w:r>
      <w:bookmarkEnd w:id="23"/>
      <w:r w:rsidR="007C1776">
        <w:t xml:space="preserve"> YEARS</w:t>
      </w:r>
      <w:r w:rsidR="00C308D0">
        <w:t xml:space="preserve">, FOR </w:t>
      </w:r>
      <w:r w:rsidR="00A5533A">
        <w:fldChar w:fldCharType="begin">
          <w:ffData>
            <w:name w:val="Text36"/>
            <w:enabled/>
            <w:calcOnExit w:val="0"/>
            <w:statusText w:type="text" w:val="Type in the &quot;Purpose&quot; then Press Tab to reach the next field."/>
            <w:textInput>
              <w:format w:val="Uppercase"/>
            </w:textInput>
          </w:ffData>
        </w:fldChar>
      </w:r>
      <w:bookmarkStart w:id="24" w:name="Text36"/>
      <w:r w:rsidR="00C308D0">
        <w:instrText xml:space="preserve"> FORMTEXT </w:instrText>
      </w:r>
      <w:r w:rsidR="00A5533A">
        <w:fldChar w:fldCharType="separate"/>
      </w:r>
      <w:r w:rsidR="00D55CAE">
        <w:rPr>
          <w:noProof/>
        </w:rPr>
        <w:t>THE CONTINUED USE AND MAINTENANCE OF AN EXISTING UNCOVERED FLOATING BOAT DOCK, TWO DOLPHINS,</w:t>
      </w:r>
      <w:r w:rsidR="00B5425F">
        <w:rPr>
          <w:noProof/>
        </w:rPr>
        <w:t xml:space="preserve"> </w:t>
      </w:r>
      <w:r w:rsidR="00E34C8B">
        <w:rPr>
          <w:noProof/>
        </w:rPr>
        <w:t xml:space="preserve">TWO WOOD PILINGS, </w:t>
      </w:r>
      <w:r w:rsidR="00D55CAE">
        <w:rPr>
          <w:noProof/>
        </w:rPr>
        <w:t>GANGWAY</w:t>
      </w:r>
      <w:r w:rsidR="00146ED2">
        <w:rPr>
          <w:noProof/>
        </w:rPr>
        <w:t>,</w:t>
      </w:r>
      <w:r w:rsidR="00F20950">
        <w:rPr>
          <w:noProof/>
        </w:rPr>
        <w:t xml:space="preserve"> AND</w:t>
      </w:r>
      <w:r w:rsidR="00B5425F">
        <w:rPr>
          <w:noProof/>
        </w:rPr>
        <w:t xml:space="preserve"> DECK</w:t>
      </w:r>
      <w:r w:rsidR="00D55CAE">
        <w:rPr>
          <w:noProof/>
        </w:rPr>
        <w:t xml:space="preserve">, </w:t>
      </w:r>
      <w:r w:rsidR="00A5533A">
        <w:fldChar w:fldCharType="end"/>
      </w:r>
      <w:bookmarkEnd w:id="24"/>
      <w:r w:rsidR="00C308D0">
        <w:t xml:space="preserve"> </w:t>
      </w:r>
      <w:r w:rsidR="005E434E">
        <w:t xml:space="preserve">AS SHOWN </w:t>
      </w:r>
      <w:r w:rsidR="00C308D0">
        <w:t xml:space="preserve">ON EXHIBIT </w:t>
      </w:r>
      <w:r w:rsidR="00A5533A">
        <w:fldChar w:fldCharType="begin">
          <w:ffData>
            <w:name w:val="Text38"/>
            <w:enabled/>
            <w:calcOnExit w:val="0"/>
            <w:statusText w:type="text" w:val="Type in the &quot;Exhibit Letter&quot; then Press Tab to reach the next field."/>
            <w:textInput>
              <w:format w:val="Uppercase"/>
            </w:textInput>
          </w:ffData>
        </w:fldChar>
      </w:r>
      <w:bookmarkStart w:id="25" w:name="Text38"/>
      <w:r w:rsidR="00C308D0">
        <w:instrText xml:space="preserve"> FORMTEXT </w:instrText>
      </w:r>
      <w:r w:rsidR="00A5533A">
        <w:fldChar w:fldCharType="separate"/>
      </w:r>
      <w:r w:rsidR="00335A32">
        <w:t>A</w:t>
      </w:r>
      <w:r w:rsidR="00A5533A">
        <w:fldChar w:fldCharType="end"/>
      </w:r>
      <w:bookmarkEnd w:id="25"/>
      <w:r w:rsidR="00C308D0">
        <w:t xml:space="preserve"> </w:t>
      </w:r>
      <w:r w:rsidR="00C308D0">
        <w:lastRenderedPageBreak/>
        <w:t xml:space="preserve">ATTACHED AND BY THIS REFERENCE MADE A PART HEREOF; </w:t>
      </w:r>
      <w:r w:rsidR="00B5425F">
        <w:t>ANNU</w:t>
      </w:r>
      <w:r w:rsidR="00E33487">
        <w:t>AL RENT IN THE AMOUNT OF $</w:t>
      </w:r>
      <w:r w:rsidR="004E2682">
        <w:t>339</w:t>
      </w:r>
      <w:r w:rsidR="00A5533A">
        <w:fldChar w:fldCharType="begin"/>
      </w:r>
      <w:r w:rsidR="00B5425F">
        <w:instrText xml:space="preserve"> FILLIN "IT IS RECOMMEDED - TYPE IN THE RENT AMOUNT THEN CLICK ON OK, OR PRESS TAB AND ENTER" </w:instrText>
      </w:r>
      <w:r w:rsidR="00A5533A">
        <w:fldChar w:fldCharType="end"/>
      </w:r>
      <w:r w:rsidR="00E33487">
        <w:t xml:space="preserve">, </w:t>
      </w:r>
      <w:r w:rsidR="00B5425F">
        <w:t xml:space="preserve">WITH THE STATE RESERVING THE RIGHT TO FIX A DIFFERENT RENT PERIODICALLY DURING THE LEASE TERM, AS PROVIDED IN THE LEASE; </w:t>
      </w:r>
      <w:r w:rsidR="007C1776">
        <w:t>AND</w:t>
      </w:r>
      <w:r w:rsidR="00C308D0">
        <w:t xml:space="preserve"> </w:t>
      </w:r>
      <w:r w:rsidR="00B5425F">
        <w:t xml:space="preserve">LIABILITY INSURANCE WITH COVERAGE OF NO LESS THAN </w:t>
      </w:r>
      <w:fldSimple w:instr=" FILLIN &quot;IT IS RECOMMEDED - TYPE IN THE DOLLAR AMOUNT FOR LIABILITY INSURANCE NO LESS THAN, THEN CLICK ON OK, OR PRESS TAB AND ENTER&quot; ">
        <w:r w:rsidR="00B5425F">
          <w:t>$1,000,000</w:t>
        </w:r>
      </w:fldSimple>
      <w:r w:rsidR="00B5425F">
        <w:t xml:space="preserve">. </w:t>
      </w:r>
    </w:p>
    <w:p w:rsidR="00C308D0" w:rsidRDefault="00C308D0"/>
    <w:sectPr w:rsidR="00C308D0" w:rsidSect="002723D0">
      <w:headerReference w:type="default" r:id="rId8"/>
      <w:type w:val="continuous"/>
      <w:pgSz w:w="12240" w:h="15840" w:code="1"/>
      <w:pgMar w:top="2160" w:right="1440" w:bottom="1440" w:left="1440" w:header="144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381D" w:rsidRDefault="00B2381D">
      <w:r>
        <w:separator/>
      </w:r>
    </w:p>
  </w:endnote>
  <w:endnote w:type="continuationSeparator" w:id="1">
    <w:p w:rsidR="00B2381D" w:rsidRDefault="00B238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81D" w:rsidRDefault="00B2381D">
    <w:pPr>
      <w:tabs>
        <w:tab w:val="center" w:pos="4680"/>
        <w:tab w:val="right" w:pos="9360"/>
      </w:tabs>
    </w:pPr>
    <w:r>
      <w:tab/>
      <w:t>-</w:t>
    </w:r>
    <w:r w:rsidR="00A5533A">
      <w:rPr>
        <w:rStyle w:val="PageNumber"/>
      </w:rPr>
      <w:fldChar w:fldCharType="begin"/>
    </w:r>
    <w:r>
      <w:rPr>
        <w:rStyle w:val="PageNumber"/>
      </w:rPr>
      <w:instrText xml:space="preserve"> PAGE </w:instrText>
    </w:r>
    <w:r w:rsidR="00A5533A">
      <w:rPr>
        <w:rStyle w:val="PageNumber"/>
      </w:rPr>
      <w:fldChar w:fldCharType="separate"/>
    </w:r>
    <w:r w:rsidR="00445E4E">
      <w:rPr>
        <w:rStyle w:val="PageNumber"/>
        <w:noProof/>
      </w:rPr>
      <w:t>1</w:t>
    </w:r>
    <w:r w:rsidR="00A5533A">
      <w:rPr>
        <w:rStyle w:val="PageNumber"/>
      </w:rPr>
      <w:fldChar w:fldCharType="end"/>
    </w:r>
    <w:r>
      <w:rPr>
        <w:rStyle w:val="PageNumber"/>
      </w:rPr>
      <w:t>-</w:t>
    </w:r>
  </w:p>
  <w:p w:rsidR="00B2381D" w:rsidRDefault="00B2381D">
    <w:pPr>
      <w:tabs>
        <w:tab w:val="center" w:pos="4680"/>
        <w:tab w:val="right" w:pos="936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381D" w:rsidRDefault="00B2381D">
      <w:r>
        <w:separator/>
      </w:r>
    </w:p>
  </w:footnote>
  <w:footnote w:type="continuationSeparator" w:id="1">
    <w:p w:rsidR="00B2381D" w:rsidRDefault="00B238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81D" w:rsidRDefault="00B2381D">
    <w:pPr>
      <w:tabs>
        <w:tab w:val="center" w:pos="4680"/>
      </w:tabs>
      <w:rPr>
        <w:sz w:val="28"/>
      </w:rPr>
    </w:pPr>
    <w:r>
      <w:rPr>
        <w:sz w:val="28"/>
      </w:rPr>
      <w:tab/>
    </w:r>
    <w:r>
      <w:rPr>
        <w:u w:val="single"/>
      </w:rPr>
      <w:t>CALENDAR ITEM NO.</w:t>
    </w:r>
    <w:r>
      <w:rPr>
        <w:sz w:val="28"/>
        <w:u w:val="single"/>
      </w:rPr>
      <w:t xml:space="preserve"> </w:t>
    </w:r>
    <w:r>
      <w:rPr>
        <w:b/>
        <w:sz w:val="36"/>
        <w:u w:val="single"/>
      </w:rPr>
      <w:t>C</w:t>
    </w:r>
    <w:r w:rsidR="00445E4E">
      <w:rPr>
        <w:b/>
        <w:sz w:val="36"/>
        <w:u w:val="single"/>
      </w:rPr>
      <w:t>11</w:t>
    </w:r>
    <w:r>
      <w:rPr>
        <w:sz w:val="28"/>
        <w:u w:val="single"/>
      </w:rPr>
      <w:t xml:space="preserve"> </w:t>
    </w:r>
    <w:r>
      <w:rPr>
        <w:u w:val="single"/>
      </w:rPr>
      <w:t>(CONT’D</w:t>
    </w:r>
    <w:r>
      <w:t>)</w:t>
    </w:r>
  </w:p>
  <w:p w:rsidR="00B2381D" w:rsidRDefault="00B2381D">
    <w:pPr>
      <w:spacing w:line="240" w:lineRule="exact"/>
    </w:pPr>
  </w:p>
  <w:p w:rsidR="00B2381D" w:rsidRDefault="00B2381D">
    <w:pPr>
      <w:spacing w:line="24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CC5F82"/>
    <w:multiLevelType w:val="hybridMultilevel"/>
    <w:tmpl w:val="2B6C4BB2"/>
    <w:lvl w:ilvl="0" w:tplc="FC726C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2543E8D"/>
    <w:multiLevelType w:val="singleLevel"/>
    <w:tmpl w:val="F670BF84"/>
    <w:lvl w:ilvl="0">
      <w:start w:val="1"/>
      <w:numFmt w:val="decimal"/>
      <w:lvlText w:val="%1."/>
      <w:lvlJc w:val="left"/>
      <w:pPr>
        <w:tabs>
          <w:tab w:val="num" w:pos="1440"/>
        </w:tabs>
        <w:ind w:left="1440" w:hanging="72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embedSystemFonts/>
  <w:proofState w:spelling="clean" w:grammar="clean"/>
  <w:attachedTemplate r:id="rId1"/>
  <w:stylePaneFormatFilter w:val="3F01"/>
  <w:documentProtection w:edit="forms" w:enforcement="0"/>
  <w:defaultTabStop w:val="720"/>
  <w:displayHorizontalDrawingGridEvery w:val="0"/>
  <w:displayVerticalDrawingGridEvery w:val="0"/>
  <w:doNotUseMarginsForDrawingGridOrigin/>
  <w:doNotShadeFormData/>
  <w:noPunctuationKerning/>
  <w:characterSpacingControl w:val="doNotCompress"/>
  <w:footnotePr>
    <w:footnote w:id="0"/>
    <w:footnote w:id="1"/>
  </w:footnotePr>
  <w:endnotePr>
    <w:endnote w:id="0"/>
    <w:endnote w:id="1"/>
  </w:endnotePr>
  <w:compat/>
  <w:rsids>
    <w:rsidRoot w:val="00D60F8D"/>
    <w:rsid w:val="000037F1"/>
    <w:rsid w:val="000340EE"/>
    <w:rsid w:val="00044221"/>
    <w:rsid w:val="000742D1"/>
    <w:rsid w:val="000D1E2E"/>
    <w:rsid w:val="000E7099"/>
    <w:rsid w:val="000E7B92"/>
    <w:rsid w:val="000F2885"/>
    <w:rsid w:val="00121D88"/>
    <w:rsid w:val="00140722"/>
    <w:rsid w:val="00146ED2"/>
    <w:rsid w:val="001A329B"/>
    <w:rsid w:val="001A77F3"/>
    <w:rsid w:val="001B7225"/>
    <w:rsid w:val="00204C5B"/>
    <w:rsid w:val="00221921"/>
    <w:rsid w:val="0023181F"/>
    <w:rsid w:val="002723D0"/>
    <w:rsid w:val="00283BDB"/>
    <w:rsid w:val="00305402"/>
    <w:rsid w:val="00321073"/>
    <w:rsid w:val="00335A32"/>
    <w:rsid w:val="00343C4B"/>
    <w:rsid w:val="00381FAF"/>
    <w:rsid w:val="003A5DDB"/>
    <w:rsid w:val="003D2896"/>
    <w:rsid w:val="003E59E4"/>
    <w:rsid w:val="003F34F1"/>
    <w:rsid w:val="00445E4E"/>
    <w:rsid w:val="00496BCC"/>
    <w:rsid w:val="004E2682"/>
    <w:rsid w:val="004F7DAF"/>
    <w:rsid w:val="00507B8F"/>
    <w:rsid w:val="00571076"/>
    <w:rsid w:val="00576FA5"/>
    <w:rsid w:val="00592E52"/>
    <w:rsid w:val="005C3DFF"/>
    <w:rsid w:val="005E434E"/>
    <w:rsid w:val="006B2BA2"/>
    <w:rsid w:val="007652C9"/>
    <w:rsid w:val="007753C9"/>
    <w:rsid w:val="00777E56"/>
    <w:rsid w:val="007C1776"/>
    <w:rsid w:val="007E38E1"/>
    <w:rsid w:val="00894E54"/>
    <w:rsid w:val="008A33F5"/>
    <w:rsid w:val="00922652"/>
    <w:rsid w:val="009334B6"/>
    <w:rsid w:val="0095608F"/>
    <w:rsid w:val="009C0F13"/>
    <w:rsid w:val="009E7F47"/>
    <w:rsid w:val="00A16BB8"/>
    <w:rsid w:val="00A5533A"/>
    <w:rsid w:val="00A56DA4"/>
    <w:rsid w:val="00A64C2D"/>
    <w:rsid w:val="00A7446A"/>
    <w:rsid w:val="00AF1728"/>
    <w:rsid w:val="00B016BB"/>
    <w:rsid w:val="00B10B21"/>
    <w:rsid w:val="00B21ACC"/>
    <w:rsid w:val="00B2381D"/>
    <w:rsid w:val="00B531A3"/>
    <w:rsid w:val="00B5425F"/>
    <w:rsid w:val="00C308D0"/>
    <w:rsid w:val="00C76074"/>
    <w:rsid w:val="00C920CB"/>
    <w:rsid w:val="00CA29AD"/>
    <w:rsid w:val="00CC02CA"/>
    <w:rsid w:val="00D14F60"/>
    <w:rsid w:val="00D256F7"/>
    <w:rsid w:val="00D55CAE"/>
    <w:rsid w:val="00D60F8D"/>
    <w:rsid w:val="00D61D89"/>
    <w:rsid w:val="00D74A65"/>
    <w:rsid w:val="00D818A9"/>
    <w:rsid w:val="00D84EED"/>
    <w:rsid w:val="00DB5FB4"/>
    <w:rsid w:val="00DE07E0"/>
    <w:rsid w:val="00E121E8"/>
    <w:rsid w:val="00E32912"/>
    <w:rsid w:val="00E33487"/>
    <w:rsid w:val="00E34C8B"/>
    <w:rsid w:val="00E60081"/>
    <w:rsid w:val="00E7787E"/>
    <w:rsid w:val="00F16B0B"/>
    <w:rsid w:val="00F20950"/>
    <w:rsid w:val="00F4177A"/>
    <w:rsid w:val="00FC3A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23D0"/>
    <w:rPr>
      <w:rFonts w:ascii="Arial" w:hAnsi="Arial"/>
      <w:sz w:val="24"/>
    </w:rPr>
  </w:style>
  <w:style w:type="paragraph" w:styleId="Heading1">
    <w:name w:val="heading 1"/>
    <w:basedOn w:val="Normal"/>
    <w:next w:val="Normal"/>
    <w:qFormat/>
    <w:rsid w:val="002723D0"/>
    <w:pPr>
      <w:keepNext/>
      <w:tabs>
        <w:tab w:val="center" w:pos="4680"/>
        <w:tab w:val="right" w:pos="9360"/>
      </w:tabs>
      <w:outlineLvl w:val="0"/>
    </w:pPr>
    <w:rPr>
      <w:b/>
    </w:rPr>
  </w:style>
  <w:style w:type="paragraph" w:styleId="Heading2">
    <w:name w:val="heading 2"/>
    <w:basedOn w:val="Normal"/>
    <w:next w:val="Normal"/>
    <w:qFormat/>
    <w:rsid w:val="002723D0"/>
    <w:pPr>
      <w:keepNext/>
      <w:jc w:val="center"/>
      <w:outlineLvl w:val="1"/>
    </w:pPr>
    <w:rPr>
      <w:b/>
    </w:rPr>
  </w:style>
  <w:style w:type="paragraph" w:styleId="Heading3">
    <w:name w:val="heading 3"/>
    <w:basedOn w:val="Normal"/>
    <w:next w:val="Normal"/>
    <w:qFormat/>
    <w:rsid w:val="002723D0"/>
    <w:pPr>
      <w:keepNext/>
      <w:tabs>
        <w:tab w:val="center" w:pos="4680"/>
        <w:tab w:val="right" w:pos="9360"/>
      </w:tabs>
      <w:jc w:val="center"/>
      <w:outlineLvl w:val="2"/>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3D0"/>
    <w:pPr>
      <w:tabs>
        <w:tab w:val="center" w:pos="4320"/>
        <w:tab w:val="right" w:pos="8640"/>
      </w:tabs>
    </w:pPr>
  </w:style>
  <w:style w:type="paragraph" w:styleId="Footer">
    <w:name w:val="footer"/>
    <w:basedOn w:val="Normal"/>
    <w:rsid w:val="002723D0"/>
    <w:pPr>
      <w:tabs>
        <w:tab w:val="center" w:pos="4320"/>
        <w:tab w:val="right" w:pos="8640"/>
      </w:tabs>
    </w:pPr>
  </w:style>
  <w:style w:type="paragraph" w:styleId="BlockText">
    <w:name w:val="Block Text"/>
    <w:basedOn w:val="Normal"/>
    <w:rsid w:val="002723D0"/>
    <w:pPr>
      <w:ind w:left="1440" w:right="-432"/>
    </w:pPr>
  </w:style>
  <w:style w:type="paragraph" w:styleId="BodyText">
    <w:name w:val="Body Text"/>
    <w:basedOn w:val="Normal"/>
    <w:rsid w:val="002723D0"/>
  </w:style>
  <w:style w:type="paragraph" w:styleId="BodyTextIndent2">
    <w:name w:val="Body Text Indent 2"/>
    <w:basedOn w:val="Normal"/>
    <w:rsid w:val="002723D0"/>
    <w:pPr>
      <w:ind w:left="720"/>
    </w:pPr>
  </w:style>
  <w:style w:type="character" w:styleId="PageNumber">
    <w:name w:val="page number"/>
    <w:basedOn w:val="DefaultParagraphFont"/>
    <w:rsid w:val="002723D0"/>
  </w:style>
  <w:style w:type="paragraph" w:styleId="ListParagraph">
    <w:name w:val="List Paragraph"/>
    <w:basedOn w:val="Normal"/>
    <w:uiPriority w:val="34"/>
    <w:qFormat/>
    <w:rsid w:val="00343C4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Macros\Calendar%20Items\ITMST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ITMSTD.dotx</Template>
  <TotalTime>321</TotalTime>
  <Pages>4</Pages>
  <Words>892</Words>
  <Characters>6064</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CALENDAR ITEM</vt:lpstr>
    </vt:vector>
  </TitlesOfParts>
  <Company>CA State Lands Commission</Company>
  <LinksUpToDate>false</LinksUpToDate>
  <CharactersWithSpaces>6943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CALENDAR ITEM</dc:title>
  <dc:subject/>
  <dc:creator>Vicki Caldwell</dc:creator>
  <cp:keywords/>
  <cp:lastModifiedBy>Lynda Smallwood</cp:lastModifiedBy>
  <cp:revision>26</cp:revision>
  <cp:lastPrinted>2009-03-13T02:09:00Z</cp:lastPrinted>
  <dcterms:created xsi:type="dcterms:W3CDTF">2009-03-12T16:07:00Z</dcterms:created>
  <dcterms:modified xsi:type="dcterms:W3CDTF">2009-03-27T22:43:00Z</dcterms:modified>
</cp:coreProperties>
</file>